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86D0E5"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spacing w:val="200"/>
          <w:kern w:val="0"/>
          <w:fitText w:val="2160" w:id="-1943910656"/>
        </w:rPr>
        <w:t>事務連</w:t>
      </w:r>
      <w:r w:rsidRPr="006C25C7">
        <w:rPr>
          <w:rFonts w:ascii="ＭＳ 明朝" w:eastAsia="ＭＳ 明朝" w:hAnsi="ＭＳ 明朝" w:hint="eastAsia"/>
          <w:kern w:val="0"/>
          <w:fitText w:val="2160" w:id="-1943910656"/>
        </w:rPr>
        <w:t>絡</w:t>
      </w:r>
    </w:p>
    <w:p w14:paraId="14088A54" w14:textId="19D49EED"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令和２年</w:t>
      </w:r>
      <w:r>
        <w:rPr>
          <w:rFonts w:ascii="ＭＳ 明朝" w:eastAsia="ＭＳ 明朝" w:hAnsi="ＭＳ 明朝" w:hint="eastAsia"/>
        </w:rPr>
        <w:t>１２</w:t>
      </w:r>
      <w:r w:rsidRPr="006C25C7">
        <w:rPr>
          <w:rFonts w:ascii="ＭＳ 明朝" w:eastAsia="ＭＳ 明朝" w:hAnsi="ＭＳ 明朝" w:hint="eastAsia"/>
        </w:rPr>
        <w:t>月</w:t>
      </w:r>
      <w:r w:rsidR="00BC003A">
        <w:rPr>
          <w:rFonts w:ascii="ＭＳ 明朝" w:eastAsia="ＭＳ 明朝" w:hAnsi="ＭＳ 明朝" w:hint="eastAsia"/>
        </w:rPr>
        <w:t>２８</w:t>
      </w:r>
      <w:r w:rsidRPr="006C25C7">
        <w:rPr>
          <w:rFonts w:ascii="ＭＳ 明朝" w:eastAsia="ＭＳ 明朝" w:hAnsi="ＭＳ 明朝" w:hint="eastAsia"/>
        </w:rPr>
        <w:t>日</w:t>
      </w:r>
    </w:p>
    <w:p w14:paraId="344B7EF6" w14:textId="7AC9FE12" w:rsidR="006C25C7" w:rsidRDefault="006C25C7" w:rsidP="006C25C7">
      <w:pPr>
        <w:spacing w:line="460" w:lineRule="exact"/>
        <w:rPr>
          <w:rFonts w:ascii="ＭＳ 明朝" w:eastAsia="ＭＳ 明朝" w:hAnsi="ＭＳ 明朝"/>
        </w:rPr>
      </w:pPr>
    </w:p>
    <w:p w14:paraId="3224FDC3" w14:textId="77777777" w:rsidR="006C25C7" w:rsidRPr="006C25C7" w:rsidRDefault="006C25C7" w:rsidP="006C25C7">
      <w:pPr>
        <w:spacing w:line="460" w:lineRule="exact"/>
        <w:rPr>
          <w:rFonts w:ascii="ＭＳ 明朝" w:eastAsia="ＭＳ 明朝" w:hAnsi="ＭＳ 明朝"/>
        </w:rPr>
      </w:pPr>
    </w:p>
    <w:p w14:paraId="4F526262" w14:textId="77777777" w:rsidR="006C25C7" w:rsidRPr="006C25C7" w:rsidRDefault="006C25C7" w:rsidP="006C25C7">
      <w:pPr>
        <w:spacing w:line="460" w:lineRule="exact"/>
        <w:rPr>
          <w:rFonts w:ascii="ＭＳ 明朝" w:eastAsia="ＭＳ 明朝" w:hAnsi="ＭＳ 明朝"/>
        </w:rPr>
      </w:pPr>
      <w:r w:rsidRPr="006C25C7">
        <w:rPr>
          <w:rFonts w:ascii="ＭＳ 明朝" w:eastAsia="ＭＳ 明朝" w:hAnsi="ＭＳ 明朝" w:hint="eastAsia"/>
        </w:rPr>
        <w:t>各都道府県建設業協会事務局長　殿</w:t>
      </w:r>
    </w:p>
    <w:p w14:paraId="26951A3A" w14:textId="77777777" w:rsidR="006C25C7" w:rsidRPr="006C25C7" w:rsidRDefault="006C25C7" w:rsidP="006C25C7">
      <w:pPr>
        <w:spacing w:line="460" w:lineRule="exact"/>
        <w:rPr>
          <w:rFonts w:ascii="ＭＳ 明朝" w:eastAsia="ＭＳ 明朝" w:hAnsi="ＭＳ 明朝"/>
        </w:rPr>
      </w:pPr>
    </w:p>
    <w:p w14:paraId="073FABDF"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一般社団法人</w:t>
      </w:r>
      <w:r w:rsidRPr="006C25C7">
        <w:rPr>
          <w:rFonts w:ascii="ＭＳ 明朝" w:eastAsia="ＭＳ 明朝" w:hAnsi="ＭＳ 明朝"/>
        </w:rPr>
        <w:t xml:space="preserve"> </w:t>
      </w:r>
      <w:r w:rsidRPr="006C25C7">
        <w:rPr>
          <w:rFonts w:ascii="ＭＳ 明朝" w:eastAsia="ＭＳ 明朝" w:hAnsi="ＭＳ 明朝" w:hint="eastAsia"/>
        </w:rPr>
        <w:t>全国建設業協会</w:t>
      </w:r>
    </w:p>
    <w:p w14:paraId="30B13A91"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専務理事　山　崎　篤　男</w:t>
      </w:r>
    </w:p>
    <w:p w14:paraId="1A209B21" w14:textId="206E474A" w:rsidR="006C25C7" w:rsidRDefault="006C25C7" w:rsidP="006C25C7">
      <w:pPr>
        <w:spacing w:line="460" w:lineRule="exact"/>
        <w:rPr>
          <w:rFonts w:ascii="ＭＳ 明朝" w:eastAsia="ＭＳ 明朝" w:hAnsi="ＭＳ 明朝"/>
        </w:rPr>
      </w:pPr>
    </w:p>
    <w:p w14:paraId="41B199DB" w14:textId="77777777" w:rsidR="006C25C7" w:rsidRPr="006C25C7" w:rsidRDefault="006C25C7" w:rsidP="006C25C7">
      <w:pPr>
        <w:spacing w:line="460" w:lineRule="exact"/>
        <w:rPr>
          <w:rFonts w:ascii="ＭＳ 明朝" w:eastAsia="ＭＳ 明朝" w:hAnsi="ＭＳ 明朝"/>
        </w:rPr>
      </w:pPr>
    </w:p>
    <w:p w14:paraId="4B13DF22" w14:textId="77777777" w:rsidR="006C25C7" w:rsidRPr="006C25C7" w:rsidRDefault="006C25C7" w:rsidP="006C25C7">
      <w:pPr>
        <w:spacing w:line="460" w:lineRule="exact"/>
        <w:rPr>
          <w:rFonts w:ascii="ＭＳ 明朝" w:eastAsia="ＭＳ 明朝" w:hAnsi="ＭＳ 明朝"/>
        </w:rPr>
      </w:pPr>
    </w:p>
    <w:p w14:paraId="1AFE5C40" w14:textId="136E6351" w:rsidR="006C25C7" w:rsidRPr="006C25C7" w:rsidRDefault="00BD4691" w:rsidP="006C25C7">
      <w:pPr>
        <w:spacing w:line="460" w:lineRule="exact"/>
        <w:jc w:val="center"/>
        <w:rPr>
          <w:rFonts w:ascii="ＭＳ 明朝" w:eastAsia="ＭＳ 明朝" w:hAnsi="ＭＳ 明朝"/>
        </w:rPr>
      </w:pPr>
      <w:r>
        <w:rPr>
          <w:rFonts w:ascii="ＭＳ 明朝" w:eastAsia="ＭＳ 明朝" w:hAnsi="ＭＳ 明朝" w:hint="eastAsia"/>
        </w:rPr>
        <w:t>「建設業における</w:t>
      </w:r>
      <w:r w:rsidR="006C25C7" w:rsidRPr="006C25C7">
        <w:rPr>
          <w:rFonts w:ascii="ＭＳ 明朝" w:eastAsia="ＭＳ 明朝" w:hAnsi="ＭＳ 明朝" w:hint="eastAsia"/>
        </w:rPr>
        <w:t>新型コロナウイルス感染</w:t>
      </w:r>
      <w:r>
        <w:rPr>
          <w:rFonts w:ascii="ＭＳ 明朝" w:eastAsia="ＭＳ 明朝" w:hAnsi="ＭＳ 明朝" w:hint="eastAsia"/>
        </w:rPr>
        <w:t>予防対策ガイドライン」</w:t>
      </w:r>
      <w:r w:rsidR="006C25C7" w:rsidRPr="006C25C7">
        <w:rPr>
          <w:rFonts w:ascii="ＭＳ 明朝" w:eastAsia="ＭＳ 明朝" w:hAnsi="ＭＳ 明朝" w:hint="eastAsia"/>
        </w:rPr>
        <w:t>の</w:t>
      </w:r>
      <w:r>
        <w:rPr>
          <w:rFonts w:ascii="ＭＳ 明朝" w:eastAsia="ＭＳ 明朝" w:hAnsi="ＭＳ 明朝" w:hint="eastAsia"/>
        </w:rPr>
        <w:t>改訂</w:t>
      </w:r>
      <w:r w:rsidR="006C25C7" w:rsidRPr="006C25C7">
        <w:rPr>
          <w:rFonts w:ascii="ＭＳ 明朝" w:eastAsia="ＭＳ 明朝" w:hAnsi="ＭＳ 明朝" w:hint="eastAsia"/>
        </w:rPr>
        <w:t>について</w:t>
      </w:r>
    </w:p>
    <w:p w14:paraId="2B25BD52" w14:textId="77777777" w:rsidR="006C25C7" w:rsidRPr="006C25C7" w:rsidRDefault="006C25C7" w:rsidP="006C25C7">
      <w:pPr>
        <w:spacing w:line="460" w:lineRule="exact"/>
        <w:rPr>
          <w:rFonts w:ascii="ＭＳ 明朝" w:eastAsia="ＭＳ 明朝" w:hAnsi="ＭＳ 明朝"/>
        </w:rPr>
      </w:pPr>
    </w:p>
    <w:p w14:paraId="61DCC3DC" w14:textId="77777777" w:rsidR="006C25C7" w:rsidRPr="006C25C7" w:rsidRDefault="006C25C7" w:rsidP="006C25C7">
      <w:pPr>
        <w:spacing w:line="460" w:lineRule="exact"/>
        <w:rPr>
          <w:rFonts w:ascii="ＭＳ 明朝" w:eastAsia="ＭＳ 明朝" w:hAnsi="ＭＳ 明朝"/>
        </w:rPr>
      </w:pPr>
    </w:p>
    <w:p w14:paraId="6D52BD4A" w14:textId="77777777" w:rsidR="006C25C7" w:rsidRPr="006C25C7" w:rsidRDefault="006C25C7" w:rsidP="006C25C7">
      <w:pPr>
        <w:spacing w:line="460" w:lineRule="exact"/>
        <w:rPr>
          <w:rFonts w:ascii="ＭＳ 明朝" w:eastAsia="ＭＳ 明朝" w:hAnsi="ＭＳ 明朝"/>
        </w:rPr>
      </w:pPr>
      <w:r w:rsidRPr="006C25C7">
        <w:rPr>
          <w:rFonts w:ascii="ＭＳ 明朝" w:eastAsia="ＭＳ 明朝" w:hAnsi="ＭＳ 明朝" w:hint="eastAsia"/>
        </w:rPr>
        <w:t xml:space="preserve">　平素は本会の業務運営に当たり、ご協力を賜りまして厚く御礼申し上げます。</w:t>
      </w:r>
    </w:p>
    <w:p w14:paraId="1A34AF14" w14:textId="77777777" w:rsidR="006C25C7" w:rsidRPr="006C25C7" w:rsidRDefault="006C25C7" w:rsidP="006C25C7">
      <w:pPr>
        <w:pStyle w:val="a3"/>
        <w:spacing w:line="460" w:lineRule="exact"/>
        <w:rPr>
          <w:rFonts w:hAnsi="ＭＳ 明朝"/>
          <w:sz w:val="24"/>
          <w:szCs w:val="24"/>
        </w:rPr>
      </w:pPr>
      <w:r w:rsidRPr="006C25C7">
        <w:rPr>
          <w:rFonts w:hAnsi="ＭＳ 明朝" w:hint="eastAsia"/>
          <w:sz w:val="24"/>
          <w:szCs w:val="24"/>
        </w:rPr>
        <w:t xml:space="preserve">　新型コロナウイルス感染症の感染拡大の防止対策についてはご協力をいただきまして誠にありがとうございます。</w:t>
      </w:r>
    </w:p>
    <w:p w14:paraId="05ECBB71" w14:textId="4DEE986E" w:rsidR="006A62C9" w:rsidRPr="006A62C9" w:rsidRDefault="009855C3" w:rsidP="006A62C9">
      <w:pPr>
        <w:pStyle w:val="a3"/>
        <w:spacing w:line="460" w:lineRule="exact"/>
        <w:ind w:firstLineChars="100" w:firstLine="240"/>
        <w:rPr>
          <w:rFonts w:hAnsi="ＭＳ 明朝"/>
          <w:kern w:val="0"/>
          <w:sz w:val="24"/>
          <w:szCs w:val="24"/>
        </w:rPr>
      </w:pPr>
      <w:r>
        <w:rPr>
          <w:rFonts w:hAnsi="ＭＳ 明朝" w:hint="eastAsia"/>
          <w:kern w:val="0"/>
          <w:sz w:val="24"/>
          <w:szCs w:val="24"/>
        </w:rPr>
        <w:t>今般、</w:t>
      </w:r>
      <w:r w:rsidR="006A62C9" w:rsidRPr="006A62C9">
        <w:rPr>
          <w:rFonts w:hAnsi="ＭＳ 明朝" w:hint="eastAsia"/>
          <w:kern w:val="0"/>
          <w:sz w:val="24"/>
          <w:szCs w:val="24"/>
        </w:rPr>
        <w:t>直近の新規感染者数が過去最多の水準となっており、地域によってはすでに急速な感染拡大が見られている状況を踏まえ、「建設業における新型コロナウイルス感染予防対策ガイドライン（令和２年５月</w:t>
      </w:r>
      <w:r w:rsidR="006A62C9" w:rsidRPr="006A62C9">
        <w:rPr>
          <w:rFonts w:hAnsi="ＭＳ 明朝"/>
          <w:kern w:val="0"/>
          <w:sz w:val="24"/>
          <w:szCs w:val="24"/>
        </w:rPr>
        <w:t>14 日（令和２年12 月24 日改訂版））」</w:t>
      </w:r>
      <w:r w:rsidR="00BF53CD">
        <w:rPr>
          <w:rFonts w:hAnsi="ＭＳ 明朝" w:hint="eastAsia"/>
          <w:kern w:val="0"/>
          <w:sz w:val="24"/>
          <w:szCs w:val="24"/>
        </w:rPr>
        <w:t>が</w:t>
      </w:r>
      <w:r w:rsidR="006A62C9" w:rsidRPr="006A62C9">
        <w:rPr>
          <w:rFonts w:hAnsi="ＭＳ 明朝"/>
          <w:kern w:val="0"/>
          <w:sz w:val="24"/>
          <w:szCs w:val="24"/>
        </w:rPr>
        <w:t>別添のとおり改訂</w:t>
      </w:r>
      <w:r>
        <w:rPr>
          <w:rFonts w:hAnsi="ＭＳ 明朝" w:hint="eastAsia"/>
          <w:kern w:val="0"/>
          <w:sz w:val="24"/>
          <w:szCs w:val="24"/>
        </w:rPr>
        <w:t>された旨国土交通省から通知があり</w:t>
      </w:r>
      <w:r w:rsidR="006A62C9" w:rsidRPr="006A62C9">
        <w:rPr>
          <w:rFonts w:hAnsi="ＭＳ 明朝"/>
          <w:kern w:val="0"/>
          <w:sz w:val="24"/>
          <w:szCs w:val="24"/>
        </w:rPr>
        <w:t>ました。</w:t>
      </w:r>
    </w:p>
    <w:p w14:paraId="3AA68A64" w14:textId="77777777" w:rsidR="009855C3" w:rsidRDefault="009855C3" w:rsidP="006A62C9">
      <w:pPr>
        <w:pStyle w:val="a3"/>
        <w:spacing w:line="460" w:lineRule="exact"/>
        <w:ind w:firstLineChars="100" w:firstLine="240"/>
        <w:rPr>
          <w:rFonts w:hAnsi="ＭＳ 明朝"/>
          <w:kern w:val="0"/>
          <w:sz w:val="24"/>
          <w:szCs w:val="24"/>
        </w:rPr>
      </w:pPr>
      <w:r>
        <w:rPr>
          <w:rFonts w:hAnsi="ＭＳ 明朝" w:hint="eastAsia"/>
          <w:kern w:val="0"/>
          <w:sz w:val="24"/>
          <w:szCs w:val="24"/>
        </w:rPr>
        <w:t>つきましては、貴会会員企業に対し、</w:t>
      </w:r>
      <w:r w:rsidR="006A62C9" w:rsidRPr="006A62C9">
        <w:rPr>
          <w:rFonts w:hAnsi="ＭＳ 明朝" w:hint="eastAsia"/>
          <w:kern w:val="0"/>
          <w:sz w:val="24"/>
          <w:szCs w:val="24"/>
        </w:rPr>
        <w:t>引き続き本ガイドラインを踏まえ、建設現場の「三つの密」対策等を徹底していただきますようお願いいたします。</w:t>
      </w:r>
    </w:p>
    <w:p w14:paraId="7890DA02" w14:textId="44BF0B43" w:rsidR="006C25C7" w:rsidRPr="006C25C7" w:rsidRDefault="009855C3" w:rsidP="009855C3">
      <w:pPr>
        <w:pStyle w:val="a3"/>
        <w:spacing w:line="460" w:lineRule="exact"/>
        <w:ind w:firstLineChars="100" w:firstLine="240"/>
        <w:rPr>
          <w:rFonts w:hAnsi="ＭＳ 明朝"/>
          <w:kern w:val="0"/>
          <w:sz w:val="24"/>
          <w:szCs w:val="24"/>
        </w:rPr>
      </w:pPr>
      <w:r>
        <w:rPr>
          <w:rFonts w:hAnsi="ＭＳ 明朝" w:hint="eastAsia"/>
          <w:kern w:val="0"/>
          <w:sz w:val="24"/>
          <w:szCs w:val="24"/>
        </w:rPr>
        <w:t>特に</w:t>
      </w:r>
      <w:r w:rsidR="006A62C9" w:rsidRPr="006A62C9">
        <w:rPr>
          <w:rFonts w:hAnsi="ＭＳ 明朝" w:hint="eastAsia"/>
          <w:kern w:val="0"/>
          <w:sz w:val="24"/>
          <w:szCs w:val="24"/>
        </w:rPr>
        <w:t>「三つの密」が生じやすいと考えられる建築工事の現場やオフィスにおいては、</w:t>
      </w:r>
      <w:r w:rsidR="00BF53CD">
        <w:rPr>
          <w:rFonts w:hAnsi="ＭＳ 明朝" w:hint="eastAsia"/>
          <w:kern w:val="0"/>
          <w:sz w:val="24"/>
          <w:szCs w:val="24"/>
        </w:rPr>
        <w:t>一層の</w:t>
      </w:r>
      <w:r w:rsidR="006A62C9" w:rsidRPr="006A62C9">
        <w:rPr>
          <w:rFonts w:hAnsi="ＭＳ 明朝" w:hint="eastAsia"/>
          <w:kern w:val="0"/>
          <w:sz w:val="24"/>
          <w:szCs w:val="24"/>
        </w:rPr>
        <w:t>感染防止対策</w:t>
      </w:r>
      <w:r w:rsidR="00BF53CD">
        <w:rPr>
          <w:rFonts w:hAnsi="ＭＳ 明朝" w:hint="eastAsia"/>
          <w:kern w:val="0"/>
          <w:sz w:val="24"/>
          <w:szCs w:val="24"/>
        </w:rPr>
        <w:t>に努めていただきますようよろしく</w:t>
      </w:r>
      <w:r w:rsidR="006A62C9" w:rsidRPr="006A62C9">
        <w:rPr>
          <w:rFonts w:hAnsi="ＭＳ 明朝" w:hint="eastAsia"/>
          <w:kern w:val="0"/>
          <w:sz w:val="24"/>
          <w:szCs w:val="24"/>
        </w:rPr>
        <w:t>お願いいたします。</w:t>
      </w:r>
    </w:p>
    <w:p w14:paraId="2C15718B" w14:textId="77777777" w:rsidR="006C25C7" w:rsidRPr="009855C3" w:rsidRDefault="006C25C7" w:rsidP="009855C3">
      <w:pPr>
        <w:pStyle w:val="a3"/>
        <w:spacing w:line="460" w:lineRule="exact"/>
        <w:rPr>
          <w:rFonts w:hAnsi="ＭＳ 明朝" w:cs="Times New Roman"/>
          <w:kern w:val="0"/>
          <w:sz w:val="24"/>
          <w:szCs w:val="24"/>
        </w:rPr>
      </w:pPr>
    </w:p>
    <w:p w14:paraId="4DB1A78E" w14:textId="77777777" w:rsidR="006C25C7" w:rsidRPr="006C25C7" w:rsidRDefault="006C25C7" w:rsidP="006C25C7">
      <w:pPr>
        <w:spacing w:line="460" w:lineRule="exact"/>
        <w:jc w:val="right"/>
        <w:rPr>
          <w:rFonts w:ascii="ＭＳ 明朝" w:eastAsia="ＭＳ 明朝" w:hAnsi="ＭＳ 明朝"/>
        </w:rPr>
      </w:pPr>
      <w:r w:rsidRPr="006C25C7">
        <w:rPr>
          <w:rFonts w:ascii="ＭＳ 明朝" w:eastAsia="ＭＳ 明朝" w:hAnsi="ＭＳ 明朝" w:hint="eastAsia"/>
        </w:rPr>
        <w:t>以　上</w:t>
      </w:r>
    </w:p>
    <w:p w14:paraId="3375C60F" w14:textId="77777777" w:rsidR="004D72A4" w:rsidRPr="006C25C7" w:rsidRDefault="004D72A4" w:rsidP="006C25C7">
      <w:pPr>
        <w:spacing w:line="460" w:lineRule="exact"/>
        <w:rPr>
          <w:rFonts w:ascii="ＭＳ 明朝" w:eastAsia="ＭＳ 明朝" w:hAnsi="ＭＳ 明朝"/>
        </w:rPr>
      </w:pPr>
    </w:p>
    <w:sectPr w:rsidR="004D72A4" w:rsidRPr="006C25C7" w:rsidSect="00187A78">
      <w:pgSz w:w="11906" w:h="16838"/>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C7"/>
    <w:rsid w:val="00187A78"/>
    <w:rsid w:val="004D72A4"/>
    <w:rsid w:val="00573940"/>
    <w:rsid w:val="005F6999"/>
    <w:rsid w:val="006A62C9"/>
    <w:rsid w:val="006C25C7"/>
    <w:rsid w:val="009855C3"/>
    <w:rsid w:val="00BC003A"/>
    <w:rsid w:val="00BD4691"/>
    <w:rsid w:val="00BF53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2737AD7"/>
  <w15:chartTrackingRefBased/>
  <w15:docId w15:val="{41619BC6-9135-4CF7-BC22-E6FA2100A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ＭＳ 明朝" w:eastAsia="ＭＳ 明朝" w:hAnsi="ＭＳ 明朝"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C25C7"/>
    <w:pPr>
      <w:widowControl w:val="0"/>
      <w:jc w:val="both"/>
    </w:pPr>
    <w:rPr>
      <w:rFonts w:asciiTheme="minorHAnsi" w:eastAsiaTheme="minorEastAsia"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semiHidden/>
    <w:unhideWhenUsed/>
    <w:rsid w:val="006C25C7"/>
    <w:rPr>
      <w:rFonts w:ascii="ＭＳ 明朝" w:eastAsia="ＭＳ 明朝" w:hAnsi="Courier New" w:cs="Courier New"/>
      <w:sz w:val="21"/>
      <w:szCs w:val="21"/>
    </w:rPr>
  </w:style>
  <w:style w:type="character" w:customStyle="1" w:styleId="a4">
    <w:name w:val="書式なし (文字)"/>
    <w:basedOn w:val="a0"/>
    <w:link w:val="a3"/>
    <w:uiPriority w:val="99"/>
    <w:semiHidden/>
    <w:rsid w:val="006C25C7"/>
    <w:rPr>
      <w:rFonts w:hAnsi="Courier New" w:cs="Courier New"/>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4329698">
      <w:bodyDiv w:val="1"/>
      <w:marLeft w:val="0"/>
      <w:marRight w:val="0"/>
      <w:marTop w:val="0"/>
      <w:marBottom w:val="0"/>
      <w:divBdr>
        <w:top w:val="none" w:sz="0" w:space="0" w:color="auto"/>
        <w:left w:val="none" w:sz="0" w:space="0" w:color="auto"/>
        <w:bottom w:val="none" w:sz="0" w:space="0" w:color="auto"/>
        <w:right w:val="none" w:sz="0" w:space="0" w:color="auto"/>
      </w:divBdr>
    </w:div>
    <w:div w:id="1780642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73</Words>
  <Characters>420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関澤　健太郎</dc:creator>
  <cp:keywords/>
  <dc:description/>
  <cp:lastModifiedBy>関澤　健太郎</cp:lastModifiedBy>
  <cp:revision>4</cp:revision>
  <dcterms:created xsi:type="dcterms:W3CDTF">2020-12-24T07:41:00Z</dcterms:created>
  <dcterms:modified xsi:type="dcterms:W3CDTF">2020-12-28T00:36:00Z</dcterms:modified>
</cp:coreProperties>
</file>